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6</w:t>
      </w:r>
      <w:r>
        <w:rPr>
          <w:rFonts w:hint="eastAsia" w:asciiTheme="minorEastAsia" w:hAnsiTheme="minorEastAsia"/>
          <w:b/>
          <w:sz w:val="44"/>
          <w:szCs w:val="44"/>
        </w:rPr>
        <w:t>月新书速递</w:t>
      </w:r>
    </w:p>
    <w:p>
      <w:pPr>
        <w:tabs>
          <w:tab w:val="left" w:pos="1515"/>
        </w:tabs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把一切献给党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新书条码：180146009               书架位置：I247.5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298450</wp:posOffset>
                </wp:positionV>
                <wp:extent cx="2676525" cy="2124075"/>
                <wp:effectExtent l="4445" t="4445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4255" y="2401570"/>
                          <a:ext cx="26765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出版社：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中国工人</w:t>
                            </w:r>
                            <w:r>
                              <w:rPr>
                                <w:rFonts w:hint="eastAsia"/>
                              </w:rPr>
                              <w:t>出版社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吴运铎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出版年：20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21-04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页数：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187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定价：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.00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装祯：平装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ISBN：9787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500876267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5pt;margin-top:23.5pt;height:167.25pt;width:210.75pt;z-index:251660288;mso-width-relative:page;mso-height-relative:page;" fillcolor="#FFFFFF [3201]" filled="t" stroked="t" coordsize="21600,21600" o:gfxdata="UEsDBAoAAAAAAIdO4kAAAAAAAAAAAAAAAAAEAAAAZHJzL1BLAwQUAAAACACHTuJAHLKK3NUAAAAK&#10;AQAADwAAAGRycy9kb3ducmV2LnhtbE2PwU7DMBBE70j8g7WVuFE7CZQoxKkEEhLiRsmFmxtvk6jx&#10;OrLdpvw9Cxc4rmY0+169vbhJnDHE0ZOGbK1AIHXejtRraD9ebksQMRmyZvKEGr4wwra5vqpNZf1C&#10;73jepV7wCMXKaBhSmispYzegM3HtZyTODj44k/gMvbTBLDzuJpkrtZHOjMQfBjPj84DdcXdyGl43&#10;T+kTW/tmi7zwSyu7cJii1jerTD2CSHhJf2X4wWd0aJhp709ko5g0FGVWcFXD3QM7caFUObvsf5N7&#10;kE0t/ys031BLAwQUAAAACACHTuJAVr60wmQCAADEBAAADgAAAGRycy9lMm9Eb2MueG1srVTNbhMx&#10;EL4j8Q6W73STbTaBqJsqtApCqmilgjg7Xm/WwvYY28lueQB4A05cuPNceQ7G3k1/OfRADs7Y8+Wb&#10;mW9mcnLaaUV2wnkJpqTjoxElwnCopNmU9NPH1avXlPjATMUUGFHSG+Hp6eLli5PWzkUODahKOIIk&#10;xs9bW9ImBDvPMs8boZk/AisMOmtwmgW8uk1WOdYiu1ZZPhpNsxZcZR1w4T2+nvdOOjC65xBCXUsu&#10;zoFvtTChZ3VCsYAl+UZaTxcp27oWPFzWtReBqJJipSGdGATtdTyzxQmbbxyzjeRDCuw5KTyqSTNp&#10;MOgt1TkLjGydfEKlJXfgoQ5HHHTWF5IUwSrGo0faXDfMilQLSu3trej+/9HyD7srR2RV0oISwzQ2&#10;fP/zx/7Xn/3v76SI8rTWzxF1bREXurfQ4dAc3j0+xqq72un4jfUQ9B8X00leIOFNSfPJaFzMBqFF&#10;FwhHQD6dTYscATwixoiZpVjZHZV1PrwToEk0Suqwk0lgtrvwAdNC6AESI3tQslpJpdLFbdZnypEd&#10;w66v0idmjD95AFOGtCWdHhejxPzAF7lvKdaK8S9PGZBPGaSNCvVKRCt0626QbQ3VDarmoB87b/lK&#10;Iu8F8+GKOZwznELcxHCJR60Ak4HBoqQB9+1f7xGP7UcvJS3ObUn91y1zghL13uBgvBlPJnHQ02VS&#10;zHK8uPue9X2P2eozQJHGuPOWJzPigzqYtQP9GRd2GaOiixmOsUsaDuZZ6LcJF56L5TKBcLQtCxfm&#10;2vJIHVtiYLkNUMvUuihTr82gHg53as+wiHF77t8T6u7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LKK3NUAAAAKAQAADwAAAAAAAAABACAAAAAiAAAAZHJzL2Rvd25yZXYueG1sUEsBAhQAFAAA&#10;AAgAh07iQFa+tMJ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出版社：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中国工人</w:t>
                      </w:r>
                      <w:r>
                        <w:rPr>
                          <w:rFonts w:hint="eastAsia"/>
                        </w:rPr>
                        <w:t>出版社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作者：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吴运铎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出版年：20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21-04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页数：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187</w:t>
                      </w:r>
                    </w:p>
                    <w:p>
                      <w:r>
                        <w:rPr>
                          <w:rFonts w:hint="eastAsia"/>
                        </w:rPr>
                        <w:t>定价：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>.00</w:t>
                      </w:r>
                    </w:p>
                    <w:p>
                      <w:r>
                        <w:rPr>
                          <w:rFonts w:hint="eastAsia"/>
                        </w:rPr>
                        <w:t>装祯：平装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ISBN：9787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500876267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66925" cy="29432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tabs>
          <w:tab w:val="left" w:pos="1515"/>
        </w:tabs>
        <w:ind w:firstLine="480" w:firstLineChars="200"/>
      </w:pPr>
      <w:r>
        <w:rPr>
          <w:rFonts w:hint="eastAsia" w:ascii="宋体" w:hAnsi="宋体" w:eastAsia="宋体" w:cs="宋体"/>
          <w:i w:val="0"/>
          <w:iCs w:val="0"/>
          <w:caps w:val="0"/>
          <w:color w:val="656565"/>
          <w:spacing w:val="0"/>
          <w:sz w:val="24"/>
          <w:szCs w:val="24"/>
          <w:shd w:val="clear" w:fill="FFFFFF"/>
        </w:rPr>
        <w:t>吴运铎同志本来是一个煤矿工人。在抗日战争时期，他接受了党的教育，参加了革命部队，和同志们一起，刻苦钻研，研制武器，建立兵工厂。他一再冒着生命危险，突击紧急任务，三次负伤。他始终以坚强的意志和对革命的无限忠诚来战胜死亡的威胁。当他躺在病床上的时候，也紧张地学习，坚持写作和科学实验，充满了革命的英雄主义和乐观主义精神。</w:t>
      </w:r>
    </w:p>
    <w:p>
      <w:pPr>
        <w:tabs>
          <w:tab w:val="left" w:pos="1515"/>
        </w:tabs>
      </w:pPr>
    </w:p>
    <w:p>
      <w:pPr>
        <w:tabs>
          <w:tab w:val="left" w:pos="1515"/>
        </w:tabs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清晨起床号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新书条码：180146026               书架位置：I712.44</w:t>
      </w:r>
    </w:p>
    <w:p>
      <w:pPr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4124325" cy="2228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追忆金色年华，讴歌无悔青春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菲氏容量最大、最出色、成就最高的短篇小说集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《清晨起床号》是菲茨杰拉德的最后一部，也是容量最大的一部短篇小说集，共收录了18个故事，被公认为是他4部短篇小说集中最为出色的一部，代表着他在短篇小说创作上所取得的最高成就。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在这些故事里，菲茨杰拉德以他对社会的深入观察、对人生的透彻理解为基础，以完美的的艺术形式和洗练、凝重的语言，准确、传神地刻画了不同社会阶层的人物性格特征，描绘了他们丰富的思想感情和异乎寻常的人生经历，将那个特定时期里的理想与现实、光明与黑暗、善与恶、美与丑之间的激烈冲突和较量栩栩如生地再现在读者眼前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送你一条红地毯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新书条码：180146008               书架位置：I247.7</w:t>
      </w:r>
    </w:p>
    <w:p>
      <w:pPr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3324225" cy="211455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《送你一条红地毯》精选了毕淑敏最值得阅读的中短篇小说六篇，作品一如既往延续了笔者隽永深刻的风格，以最质朴的语言凝练出最震撼的心灵篇章。</w:t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毕淑敏，华语世界*影响力女作家，被王蒙称为“文学界的白衣天使”，以精细、平实的文风和春风化雨般的济世情怀著称，多年来一直深受读者喜爱。她是国家一级作家，北京作家协会副主席，著名心理咨询师，内科主治医师，北师大文学硕士，心理学博士方向课程结业。曾获庄重文文学奖，小说月报第四、五、六、七、十届百花奖，当代文学奖，陈伯吹文学大奖，北京文学奖，昆仑文学奖，解放军文艺奖，青年文学奖，台湾第十六届“中国时报”文学奖，台湾第十七届联合报文学奖等各种文学奖三十余次。</w:t>
      </w:r>
    </w:p>
    <w:p>
      <w:pPr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最美的词，最才的女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新书条码：180146031               书架位置：I267</w:t>
      </w:r>
    </w:p>
    <w:p>
      <w:pPr>
        <w:rPr>
          <w:rFonts w:hint="eastAsia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288290</wp:posOffset>
                </wp:positionV>
                <wp:extent cx="2686050" cy="18567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3790" y="1736725"/>
                          <a:ext cx="2686050" cy="185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出版社：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天津人民</w:t>
                            </w:r>
                            <w:r>
                              <w:rPr>
                                <w:rFonts w:hint="eastAsia"/>
                              </w:rPr>
                              <w:t>出版社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兰泊宁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出版年：20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18-03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页数：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230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定价：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.00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装祯：平装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ISBN：9787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201129365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45pt;margin-top:22.7pt;height:146.2pt;width:211.5pt;z-index:251659264;mso-width-relative:page;mso-height-relative:page;" fillcolor="#FFFFFF [3201]" filled="t" stroked="t" coordsize="21600,21600" o:gfxdata="UEsDBAoAAAAAAIdO4kAAAAAAAAAAAAAAAAAEAAAAZHJzL1BLAwQUAAAACACHTuJAUPDlmdcAAAAK&#10;AQAADwAAAGRycy9kb3ducmV2LnhtbE2PzU7DMBCE70i8g7VI3KjzQ6s0xKkEEhLiRpsLNzfeJhH2&#10;OrLdprw9ywlOu6sZzX7T7K7OiguGOHlSkK8yEEi9NxMNCrrD60MFIiZNRltPqOAbI+za25tG18Yv&#10;9IGXfRoEh1CstYIxpbmWMvYjOh1XfkZi7eSD04nPMEgT9MLhzsoiyzbS6Yn4w6hnfBmx/9qfnYK3&#10;zXP6xM68m7Io/dLJPpxsVOr+Ls+eQCS8pj8z/OIzOrTMdPRnMlFYBeW2eGSrgqriyYYqX/NyZGVd&#10;bkG2jfxfof0BUEsDBBQAAAAIAIdO4kBpCOBnZAIAAMQEAAAOAAAAZHJzL2Uyb0RvYy54bWytVM1u&#10;EzEQviPxDpbvdPPTbNqomyq0CkKqaKWCODteb9bCaxvbyW55APoGnLhw57n6HHz2Jm1pOfRADs7Y&#10;8+WbmW9mcnLaNYpshfPS6IIODwaUCM1NKfW6oJ8+Lt8cUeID0yVTRouC3ghPT+evX520diZGpjaq&#10;FI6ARPtZawtah2BnWeZ5LRrmD4wVGs7KuIYFXN06Kx1rwd6obDQY5FlrXGmd4cJ7vJ73TrpjdC8h&#10;NFUluTg3fNMIHXpWJxQLKMnX0no6T9lWleDhsqq8CEQVFJWGdCII7FU8s/kJm60ds7XkuxTYS1J4&#10;UlPDpEbQe6pzFhjZOPmMqpHcGW+qcMBNk/WFJEVQxXDwRJvrmlmRaoHU3t6L7v8fLf+wvXJElgUd&#10;U6JZg4bf/bi9+/n77td3Mo7ytNbPgLq2wIXurekwNPt3j8dYdVe5Jn6jHgL/OJ+Mp8eQ+AbY6Tif&#10;jia90KILhAMwyo/ywQQAHhH50eS4R2QPVNb58E6YhkSjoA6dTAKz7YUPSAvQPSRG9kbJcimVShe3&#10;Xp0pR7YMXV+mT4yPn/wFU5q0Bc3HSOQZReS+p1gpxr88ZwCf0qCNCvVKRCt0q24n28qUN1DNmX7s&#10;vOVLCd4L5sMVc5gzKIBNDJc4KmWQjNlZlNTGffvXe8Sj/fBS0mJuC+q/bpgTlKj3GoNxPDw8BG1I&#10;l8PJdISLe+xZPfboTXNmINIQO295MiM+qL1ZOdN8xsIuYlS4mOaIXdCwN89Cv01YeC4WiwTCaFsW&#10;LvS15ZE6iqvNYhNMJVProky9Njv1MNypPbtFjNvz+J5QD38+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8OWZ1wAAAAoBAAAPAAAAAAAAAAEAIAAAACIAAABkcnMvZG93bnJldi54bWxQSwECFAAU&#10;AAAACACHTuJAaQjgZ2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出版社：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天津人民</w:t>
                      </w:r>
                      <w:r>
                        <w:rPr>
                          <w:rFonts w:hint="eastAsia"/>
                        </w:rPr>
                        <w:t>出版社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作者：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兰泊宁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出版年：20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18-03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页数：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230</w:t>
                      </w:r>
                    </w:p>
                    <w:p>
                      <w:r>
                        <w:rPr>
                          <w:rFonts w:hint="eastAsia"/>
                        </w:rPr>
                        <w:t>定价：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/>
                        </w:rPr>
                        <w:t>.00</w:t>
                      </w:r>
                    </w:p>
                    <w:p>
                      <w:r>
                        <w:rPr>
                          <w:rFonts w:hint="eastAsia"/>
                        </w:rPr>
                        <w:t>装祯：平装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ISBN：9787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201129365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28825" cy="2476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本书以“词与情”为主题，共分两辑，解读了李清照、朱淑真、张玉娘、吴淑姬等16位宋代女词人的词作，并结合时代背景和个人生平，深入探究了她们丰富的情感世界。辑一以“天上阳春日，人间漱玉声”为题，赏析以李清照为首的宋代四大女词人的作品，体味她们在历史风雨中的悲欢离合。辑二以“钗头遗旧梦，幽词寄三生”为题，讲述了魏夫人、杨妹子、唐婉、驿卒女、戴复古妻等才女的传奇故事，感受词作中的深情与豪壮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本书特色：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16位宋代才女带你品味宋词的清丽婉转与风流多情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宋代女词人以自身传奇经历书写女性独有的情感世界，细腻而不失大气，令千年后的读者为之动容。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若有诗书藏在心，岁月从不败美人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李清照、朱淑真、吴淑姬、张玉娘等在时光中盛开的女子的笔墨让你明白诗词的美好。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词里自有深情在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情之一字，令人舍生忘死，肝肠寸断。这情，有少女懵懂之思，有生离死别之苦，更有家国破碎之悲。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透过文字的指引，做个穿越迷茫的明白人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流传千古的名篇佳句，永驻人间的文字精灵，带你领略人生初见，花开未半，似水流年，有味清欢，孤独远行等不同的人生境遇，做个能领悟，通透活着的人。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敦煌的历史和文化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新书条码：180146013               书架位置：K870.6</w:t>
      </w:r>
    </w:p>
    <w:p>
      <w:pPr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3381375" cy="216217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莫高窟，这座宏伟瑰丽的艺术博物馆包括492个不同时代的保存较好的洞窟，2000多身彩塑，4万多平方米的壁画，是研究我国美学史、美术史、建筑史、音乐舞蹈史，以及生产、生活等古代文化各个方面的珍贵的图像资料。而藏经洞发现的古代遗书的内容更是涉及到宗教、政治等广泛的领域，是研究我国、中亚和世界历史难得的文献。 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为什么会在敦煌保存着如此丰富的古代文化遗产呢？我们的古代先民是怎样在敦煌创造了这批遗产呢？这批文化遗产又具有什么样的历史价值呢？这就是本书试图粗略说明的问题。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DRmYTc3NjQ3ZDcwMDY3MDI1ZGNkYzdjYWNjNzUifQ=="/>
  </w:docVars>
  <w:rsids>
    <w:rsidRoot w:val="37801E56"/>
    <w:rsid w:val="0C275CD3"/>
    <w:rsid w:val="0FF22FB9"/>
    <w:rsid w:val="10066A51"/>
    <w:rsid w:val="11166833"/>
    <w:rsid w:val="16640722"/>
    <w:rsid w:val="225A76C9"/>
    <w:rsid w:val="23953F30"/>
    <w:rsid w:val="26C012C4"/>
    <w:rsid w:val="31EE28F9"/>
    <w:rsid w:val="37801E56"/>
    <w:rsid w:val="41552F1C"/>
    <w:rsid w:val="438F32EF"/>
    <w:rsid w:val="45992454"/>
    <w:rsid w:val="49DA3B9B"/>
    <w:rsid w:val="4B985358"/>
    <w:rsid w:val="4BC42AAF"/>
    <w:rsid w:val="52FE66B8"/>
    <w:rsid w:val="5E766130"/>
    <w:rsid w:val="5E875C48"/>
    <w:rsid w:val="6AFD44BE"/>
    <w:rsid w:val="6C774F0A"/>
    <w:rsid w:val="702A28D7"/>
    <w:rsid w:val="7A4F60BF"/>
    <w:rsid w:val="7B8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1656</Characters>
  <Lines>0</Lines>
  <Paragraphs>0</Paragraphs>
  <TotalTime>1</TotalTime>
  <ScaleCrop>false</ScaleCrop>
  <LinksUpToDate>false</LinksUpToDate>
  <CharactersWithSpaces>1734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2023-06-01T00:57:00Z</dcterms:created>
  <dc:creator>admin</dc:creator>
  <cp:lastModifiedBy>admin</cp:lastModifiedBy>
  <dcterms:modified xsi:type="dcterms:W3CDTF">2023-06-01T02:52:00Z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B60B78DDB21D49789593D8E28F5B3335_11</vt:lpwstr>
  </property>
</Properties>
</file>